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585A5" w14:textId="77777777" w:rsidR="00866F7B" w:rsidRDefault="00000000">
      <w:pPr>
        <w:widowControl w:val="0"/>
        <w:spacing w:line="240" w:lineRule="auto"/>
        <w:ind w:left="720"/>
        <w:rPr>
          <w:sz w:val="26"/>
          <w:szCs w:val="26"/>
        </w:rPr>
      </w:pPr>
      <w:r>
        <w:rPr>
          <w:noProof/>
        </w:rPr>
        <w:drawing>
          <wp:inline distT="114300" distB="114300" distL="114300" distR="114300" wp14:anchorId="53816B0C" wp14:editId="26F48BDE">
            <wp:extent cx="3186113" cy="962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186113" cy="962025"/>
                    </a:xfrm>
                    <a:prstGeom prst="rect">
                      <a:avLst/>
                    </a:prstGeom>
                    <a:ln/>
                  </pic:spPr>
                </pic:pic>
              </a:graphicData>
            </a:graphic>
          </wp:inline>
        </w:drawing>
      </w:r>
      <w:r>
        <w:rPr>
          <w:sz w:val="26"/>
          <w:szCs w:val="26"/>
        </w:rPr>
        <w:t>Maj 2024.</w:t>
      </w:r>
    </w:p>
    <w:p w14:paraId="2C74E588" w14:textId="77777777" w:rsidR="00866F7B" w:rsidRDefault="00866F7B">
      <w:pPr>
        <w:widowControl w:val="0"/>
        <w:spacing w:line="240" w:lineRule="auto"/>
        <w:ind w:left="720"/>
        <w:rPr>
          <w:sz w:val="26"/>
          <w:szCs w:val="26"/>
        </w:rPr>
      </w:pPr>
    </w:p>
    <w:p w14:paraId="1B965D0A" w14:textId="77777777" w:rsidR="00866F7B" w:rsidRDefault="00000000">
      <w:pPr>
        <w:widowControl w:val="0"/>
        <w:spacing w:line="240" w:lineRule="auto"/>
        <w:ind w:left="720"/>
        <w:rPr>
          <w:sz w:val="26"/>
          <w:szCs w:val="26"/>
        </w:rPr>
      </w:pPr>
      <w:r>
        <w:rPr>
          <w:sz w:val="26"/>
          <w:szCs w:val="26"/>
        </w:rPr>
        <w:t>Hej alla medlemmar.</w:t>
      </w:r>
    </w:p>
    <w:p w14:paraId="727BF8CF" w14:textId="77777777" w:rsidR="00866F7B" w:rsidRDefault="00866F7B">
      <w:pPr>
        <w:widowControl w:val="0"/>
        <w:spacing w:line="240" w:lineRule="auto"/>
        <w:ind w:left="720"/>
        <w:rPr>
          <w:sz w:val="26"/>
          <w:szCs w:val="26"/>
        </w:rPr>
      </w:pPr>
    </w:p>
    <w:p w14:paraId="19051589" w14:textId="77777777" w:rsidR="00866F7B" w:rsidRDefault="00000000">
      <w:pPr>
        <w:widowControl w:val="0"/>
        <w:spacing w:line="240" w:lineRule="auto"/>
        <w:ind w:left="720"/>
        <w:rPr>
          <w:sz w:val="26"/>
          <w:szCs w:val="26"/>
        </w:rPr>
      </w:pPr>
      <w:r>
        <w:rPr>
          <w:sz w:val="26"/>
          <w:szCs w:val="26"/>
        </w:rPr>
        <w:t>Tack för ert deltagande på städdagen.</w:t>
      </w:r>
    </w:p>
    <w:p w14:paraId="7317F7D1" w14:textId="77777777" w:rsidR="00866F7B" w:rsidRDefault="00000000">
      <w:pPr>
        <w:widowControl w:val="0"/>
        <w:spacing w:line="240" w:lineRule="auto"/>
        <w:ind w:left="720"/>
        <w:rPr>
          <w:sz w:val="26"/>
          <w:szCs w:val="26"/>
        </w:rPr>
      </w:pPr>
      <w:r>
        <w:rPr>
          <w:sz w:val="26"/>
          <w:szCs w:val="26"/>
        </w:rPr>
        <w:t>Det blev fint och som alltid roligt att träffa nya och gamla grannar.</w:t>
      </w:r>
    </w:p>
    <w:p w14:paraId="798AFEF7" w14:textId="77777777" w:rsidR="00866F7B" w:rsidRDefault="00866F7B">
      <w:pPr>
        <w:widowControl w:val="0"/>
        <w:spacing w:line="240" w:lineRule="auto"/>
        <w:ind w:left="720"/>
        <w:rPr>
          <w:sz w:val="26"/>
          <w:szCs w:val="26"/>
        </w:rPr>
      </w:pPr>
    </w:p>
    <w:p w14:paraId="64643540" w14:textId="77777777" w:rsidR="00866F7B" w:rsidRDefault="00000000">
      <w:pPr>
        <w:widowControl w:val="0"/>
        <w:spacing w:line="240" w:lineRule="auto"/>
        <w:ind w:left="720"/>
        <w:rPr>
          <w:sz w:val="26"/>
          <w:szCs w:val="26"/>
        </w:rPr>
      </w:pPr>
      <w:r>
        <w:rPr>
          <w:sz w:val="26"/>
          <w:szCs w:val="26"/>
        </w:rPr>
        <w:t>Hoppas att ni uppskattade informationen om hjärtstartaren som finns i Pärlan sedan en tid. En HLR-utbildning kommer att genomföras, troligen till hösten.</w:t>
      </w:r>
    </w:p>
    <w:p w14:paraId="735BCB43" w14:textId="77777777" w:rsidR="00866F7B" w:rsidRDefault="00000000">
      <w:pPr>
        <w:widowControl w:val="0"/>
        <w:spacing w:line="240" w:lineRule="auto"/>
        <w:ind w:left="720"/>
        <w:rPr>
          <w:sz w:val="26"/>
          <w:szCs w:val="26"/>
        </w:rPr>
      </w:pPr>
      <w:proofErr w:type="spellStart"/>
      <w:r>
        <w:rPr>
          <w:sz w:val="26"/>
          <w:szCs w:val="26"/>
        </w:rPr>
        <w:t>Aneo</w:t>
      </w:r>
      <w:proofErr w:type="spellEnd"/>
      <w:r>
        <w:rPr>
          <w:sz w:val="26"/>
          <w:szCs w:val="26"/>
        </w:rPr>
        <w:t xml:space="preserve"> var här och kunde svara på alla frågor angående abonnemang och liknande för er med </w:t>
      </w:r>
      <w:proofErr w:type="spellStart"/>
      <w:r>
        <w:rPr>
          <w:sz w:val="26"/>
          <w:szCs w:val="26"/>
        </w:rPr>
        <w:t>laddplats</w:t>
      </w:r>
      <w:proofErr w:type="spellEnd"/>
      <w:r>
        <w:rPr>
          <w:sz w:val="26"/>
          <w:szCs w:val="26"/>
        </w:rPr>
        <w:t xml:space="preserve">. Om ni har frågor om det ska ni nu vända er till </w:t>
      </w:r>
      <w:proofErr w:type="spellStart"/>
      <w:r>
        <w:rPr>
          <w:sz w:val="26"/>
          <w:szCs w:val="26"/>
        </w:rPr>
        <w:t>Aneo</w:t>
      </w:r>
      <w:proofErr w:type="spellEnd"/>
      <w:r>
        <w:rPr>
          <w:sz w:val="26"/>
          <w:szCs w:val="26"/>
        </w:rPr>
        <w:t xml:space="preserve"> enligt den information ni fick.</w:t>
      </w:r>
    </w:p>
    <w:p w14:paraId="2391C293" w14:textId="77777777" w:rsidR="00866F7B" w:rsidRDefault="00866F7B">
      <w:pPr>
        <w:widowControl w:val="0"/>
        <w:spacing w:line="240" w:lineRule="auto"/>
        <w:ind w:left="720"/>
        <w:rPr>
          <w:sz w:val="26"/>
          <w:szCs w:val="26"/>
        </w:rPr>
      </w:pPr>
    </w:p>
    <w:p w14:paraId="29E25759" w14:textId="77777777" w:rsidR="00866F7B" w:rsidRDefault="00000000">
      <w:pPr>
        <w:widowControl w:val="0"/>
        <w:spacing w:line="240" w:lineRule="auto"/>
        <w:ind w:left="720"/>
        <w:rPr>
          <w:sz w:val="26"/>
          <w:szCs w:val="26"/>
        </w:rPr>
      </w:pPr>
      <w:r>
        <w:rPr>
          <w:sz w:val="26"/>
          <w:szCs w:val="26"/>
        </w:rPr>
        <w:t>Årsmöte tisdag 21/5 kl.19.00. insläpp 18.45-19.00 Därefter låser vi dörren, eftersläntrare kommer inte in.</w:t>
      </w:r>
    </w:p>
    <w:p w14:paraId="6B3DB1EB" w14:textId="77777777" w:rsidR="00866F7B" w:rsidRDefault="00866F7B">
      <w:pPr>
        <w:widowControl w:val="0"/>
        <w:spacing w:line="240" w:lineRule="auto"/>
        <w:ind w:left="720"/>
        <w:rPr>
          <w:sz w:val="26"/>
          <w:szCs w:val="26"/>
        </w:rPr>
      </w:pPr>
    </w:p>
    <w:p w14:paraId="38DF743D" w14:textId="77777777" w:rsidR="00866F7B" w:rsidRDefault="00000000">
      <w:pPr>
        <w:widowControl w:val="0"/>
        <w:spacing w:line="240" w:lineRule="auto"/>
        <w:ind w:left="720"/>
        <w:rPr>
          <w:sz w:val="26"/>
          <w:szCs w:val="26"/>
        </w:rPr>
      </w:pPr>
      <w:r>
        <w:rPr>
          <w:sz w:val="26"/>
          <w:szCs w:val="26"/>
        </w:rPr>
        <w:t>I området har vi blomlådor där det planterades blommor på städdagen. Det vore fint om alla kan hjälpas åt att hålla efter dem och vattna dem.</w:t>
      </w:r>
    </w:p>
    <w:p w14:paraId="6F7B2957" w14:textId="77777777" w:rsidR="00866F7B" w:rsidRDefault="00866F7B">
      <w:pPr>
        <w:widowControl w:val="0"/>
        <w:spacing w:line="240" w:lineRule="auto"/>
        <w:ind w:left="720"/>
        <w:rPr>
          <w:sz w:val="26"/>
          <w:szCs w:val="26"/>
        </w:rPr>
      </w:pPr>
    </w:p>
    <w:p w14:paraId="62EDDEFF" w14:textId="5474BCE4" w:rsidR="00866F7B" w:rsidRDefault="00000000">
      <w:pPr>
        <w:widowControl w:val="0"/>
        <w:spacing w:line="240" w:lineRule="auto"/>
        <w:ind w:left="720"/>
        <w:rPr>
          <w:sz w:val="26"/>
          <w:szCs w:val="26"/>
        </w:rPr>
      </w:pPr>
      <w:r>
        <w:rPr>
          <w:sz w:val="26"/>
          <w:szCs w:val="26"/>
        </w:rPr>
        <w:t xml:space="preserve">Tidigare har vi nämnt att ni per automatik ska få utbetalt en eventuell innestående </w:t>
      </w:r>
      <w:r w:rsidR="00147B74">
        <w:rPr>
          <w:sz w:val="26"/>
          <w:szCs w:val="26"/>
        </w:rPr>
        <w:t>reparationsfond. Tyvärr</w:t>
      </w:r>
      <w:r>
        <w:rPr>
          <w:sz w:val="26"/>
          <w:szCs w:val="26"/>
        </w:rPr>
        <w:t xml:space="preserve"> var vi felinformerade vilket innebär att ni, var och en måste begära utbetalning från RB.</w:t>
      </w:r>
    </w:p>
    <w:p w14:paraId="5A90C828" w14:textId="77777777" w:rsidR="00866F7B" w:rsidRDefault="00866F7B">
      <w:pPr>
        <w:widowControl w:val="0"/>
        <w:spacing w:line="240" w:lineRule="auto"/>
        <w:ind w:left="720"/>
        <w:rPr>
          <w:sz w:val="26"/>
          <w:szCs w:val="26"/>
        </w:rPr>
      </w:pPr>
    </w:p>
    <w:p w14:paraId="7F5B9978" w14:textId="77777777" w:rsidR="00866F7B" w:rsidRDefault="00000000">
      <w:pPr>
        <w:widowControl w:val="0"/>
        <w:spacing w:line="240" w:lineRule="auto"/>
        <w:ind w:left="720"/>
        <w:rPr>
          <w:sz w:val="26"/>
          <w:szCs w:val="26"/>
        </w:rPr>
      </w:pPr>
      <w:r>
        <w:rPr>
          <w:sz w:val="26"/>
          <w:szCs w:val="26"/>
        </w:rPr>
        <w:t xml:space="preserve">Föreningen hade en akut </w:t>
      </w:r>
      <w:proofErr w:type="gramStart"/>
      <w:r>
        <w:rPr>
          <w:sz w:val="26"/>
          <w:szCs w:val="26"/>
        </w:rPr>
        <w:t>vattenläcka söndag</w:t>
      </w:r>
      <w:proofErr w:type="gramEnd"/>
      <w:r>
        <w:rPr>
          <w:sz w:val="26"/>
          <w:szCs w:val="26"/>
        </w:rPr>
        <w:t xml:space="preserve"> eftermiddag 21/4 på </w:t>
      </w:r>
      <w:proofErr w:type="spellStart"/>
      <w:r>
        <w:rPr>
          <w:sz w:val="26"/>
          <w:szCs w:val="26"/>
        </w:rPr>
        <w:t>Klangvägen</w:t>
      </w:r>
      <w:proofErr w:type="spellEnd"/>
      <w:r>
        <w:rPr>
          <w:sz w:val="26"/>
          <w:szCs w:val="26"/>
        </w:rPr>
        <w:t xml:space="preserve"> 1-85. Den åtgärdades på måndag morgon 22/4. </w:t>
      </w:r>
    </w:p>
    <w:p w14:paraId="781B82DB" w14:textId="77777777" w:rsidR="00866F7B" w:rsidRDefault="00000000">
      <w:pPr>
        <w:widowControl w:val="0"/>
        <w:spacing w:line="240" w:lineRule="auto"/>
        <w:ind w:left="720"/>
        <w:rPr>
          <w:sz w:val="26"/>
          <w:szCs w:val="26"/>
        </w:rPr>
      </w:pPr>
      <w:r>
        <w:rPr>
          <w:sz w:val="26"/>
          <w:szCs w:val="26"/>
        </w:rPr>
        <w:t xml:space="preserve">Reparation och dragning av nya rör är redan nu påbörjat och avslutat, vilket inneburit viss tid med avstängt </w:t>
      </w:r>
      <w:proofErr w:type="gramStart"/>
      <w:r>
        <w:rPr>
          <w:sz w:val="26"/>
          <w:szCs w:val="26"/>
        </w:rPr>
        <w:t>vatten dagtid</w:t>
      </w:r>
      <w:proofErr w:type="gramEnd"/>
      <w:r>
        <w:rPr>
          <w:sz w:val="26"/>
          <w:szCs w:val="26"/>
        </w:rPr>
        <w:t xml:space="preserve">. </w:t>
      </w:r>
    </w:p>
    <w:p w14:paraId="52780BE9" w14:textId="77777777" w:rsidR="00866F7B" w:rsidRDefault="00000000">
      <w:pPr>
        <w:widowControl w:val="0"/>
        <w:spacing w:line="240" w:lineRule="auto"/>
        <w:ind w:left="720"/>
        <w:rPr>
          <w:sz w:val="26"/>
          <w:szCs w:val="26"/>
        </w:rPr>
      </w:pPr>
      <w:r>
        <w:rPr>
          <w:sz w:val="26"/>
          <w:szCs w:val="26"/>
        </w:rPr>
        <w:t>Vi beklagar den störningen.</w:t>
      </w:r>
    </w:p>
    <w:p w14:paraId="626DC954" w14:textId="77777777" w:rsidR="00866F7B" w:rsidRDefault="00866F7B">
      <w:pPr>
        <w:widowControl w:val="0"/>
        <w:spacing w:line="240" w:lineRule="auto"/>
        <w:ind w:left="720"/>
        <w:rPr>
          <w:sz w:val="26"/>
          <w:szCs w:val="26"/>
        </w:rPr>
      </w:pPr>
    </w:p>
    <w:p w14:paraId="28D173A2" w14:textId="77777777" w:rsidR="00866F7B" w:rsidRDefault="00000000">
      <w:pPr>
        <w:widowControl w:val="0"/>
        <w:spacing w:line="240" w:lineRule="auto"/>
        <w:ind w:left="720"/>
        <w:rPr>
          <w:sz w:val="26"/>
          <w:szCs w:val="26"/>
        </w:rPr>
      </w:pPr>
      <w:r>
        <w:rPr>
          <w:sz w:val="26"/>
          <w:szCs w:val="26"/>
        </w:rPr>
        <w:t>Tänk på när ni bygger om/renoverar att inte bygga bort/in nedstigningsluckan för åtkomst till grunden. Vid behov för åtkomst kommer ni att på egen bekostnad behöva åtgärda det.</w:t>
      </w:r>
    </w:p>
    <w:p w14:paraId="064DD8B5" w14:textId="77777777" w:rsidR="00866F7B" w:rsidRDefault="00866F7B">
      <w:pPr>
        <w:widowControl w:val="0"/>
        <w:spacing w:line="240" w:lineRule="auto"/>
        <w:ind w:left="720"/>
        <w:rPr>
          <w:sz w:val="26"/>
          <w:szCs w:val="26"/>
        </w:rPr>
      </w:pPr>
    </w:p>
    <w:p w14:paraId="737F5CD6" w14:textId="77777777" w:rsidR="00866F7B" w:rsidRDefault="00000000">
      <w:pPr>
        <w:widowControl w:val="0"/>
        <w:spacing w:line="240" w:lineRule="auto"/>
        <w:ind w:left="720"/>
        <w:rPr>
          <w:sz w:val="26"/>
          <w:szCs w:val="26"/>
        </w:rPr>
      </w:pPr>
      <w:r>
        <w:rPr>
          <w:sz w:val="26"/>
          <w:szCs w:val="26"/>
        </w:rPr>
        <w:t>OBS! Töm ej kattsand i återvinningen/kompostlådor eller i naturen.</w:t>
      </w:r>
    </w:p>
    <w:p w14:paraId="781969B6" w14:textId="2B8C6DCE" w:rsidR="00866F7B" w:rsidRDefault="00000000">
      <w:pPr>
        <w:widowControl w:val="0"/>
        <w:spacing w:line="240" w:lineRule="auto"/>
        <w:ind w:left="720"/>
        <w:rPr>
          <w:sz w:val="26"/>
          <w:szCs w:val="26"/>
        </w:rPr>
      </w:pPr>
      <w:r>
        <w:rPr>
          <w:sz w:val="26"/>
          <w:szCs w:val="26"/>
        </w:rPr>
        <w:t xml:space="preserve">Kattsand innehåller ämnen som inte är återvinningsbara. Kattsand ska kastas i de vanliga soporna, </w:t>
      </w:r>
      <w:r w:rsidR="00147B74">
        <w:rPr>
          <w:sz w:val="26"/>
          <w:szCs w:val="26"/>
        </w:rPr>
        <w:t>till slut</w:t>
      </w:r>
      <w:r>
        <w:rPr>
          <w:sz w:val="26"/>
          <w:szCs w:val="26"/>
        </w:rPr>
        <w:t xml:space="preserve"> påsen väl.</w:t>
      </w:r>
    </w:p>
    <w:p w14:paraId="01F96195" w14:textId="77777777" w:rsidR="00866F7B" w:rsidRDefault="00000000">
      <w:pPr>
        <w:widowControl w:val="0"/>
        <w:spacing w:line="240" w:lineRule="auto"/>
        <w:ind w:left="720"/>
        <w:rPr>
          <w:sz w:val="26"/>
          <w:szCs w:val="26"/>
        </w:rPr>
      </w:pPr>
      <w:r>
        <w:rPr>
          <w:sz w:val="26"/>
          <w:szCs w:val="26"/>
        </w:rPr>
        <w:t xml:space="preserve">Det är även en självklarhet att man </w:t>
      </w:r>
      <w:r>
        <w:rPr>
          <w:b/>
          <w:sz w:val="26"/>
          <w:szCs w:val="26"/>
        </w:rPr>
        <w:t>inte ställer en balja med olja</w:t>
      </w:r>
      <w:r>
        <w:rPr>
          <w:sz w:val="26"/>
          <w:szCs w:val="26"/>
        </w:rPr>
        <w:t xml:space="preserve"> vid den stora kompostlådan bakom Pärlan! Den typen av avfall lämnas till SRV återvinning.</w:t>
      </w:r>
    </w:p>
    <w:p w14:paraId="57214B59" w14:textId="77777777" w:rsidR="00866F7B" w:rsidRDefault="00000000">
      <w:pPr>
        <w:widowControl w:val="0"/>
        <w:spacing w:line="240" w:lineRule="auto"/>
        <w:ind w:left="720"/>
        <w:rPr>
          <w:sz w:val="26"/>
          <w:szCs w:val="26"/>
        </w:rPr>
      </w:pPr>
      <w:r>
        <w:rPr>
          <w:sz w:val="26"/>
          <w:szCs w:val="26"/>
        </w:rPr>
        <w:t xml:space="preserve">I den kompostlådan och de som finns utställda i området ska man inte heller kasta plastsäckar eller plastkrukor, ni måste tömma ur dem. </w:t>
      </w:r>
      <w:r>
        <w:rPr>
          <w:sz w:val="26"/>
          <w:szCs w:val="26"/>
        </w:rPr>
        <w:lastRenderedPageBreak/>
        <w:t>Endast organiskt material får kastas där.</w:t>
      </w:r>
    </w:p>
    <w:p w14:paraId="33547458" w14:textId="77777777" w:rsidR="00866F7B" w:rsidRDefault="00866F7B">
      <w:pPr>
        <w:widowControl w:val="0"/>
        <w:spacing w:line="240" w:lineRule="auto"/>
        <w:ind w:left="720"/>
        <w:rPr>
          <w:sz w:val="26"/>
          <w:szCs w:val="26"/>
        </w:rPr>
      </w:pPr>
    </w:p>
    <w:p w14:paraId="4A002ABC" w14:textId="77777777" w:rsidR="00866F7B" w:rsidRDefault="00866F7B">
      <w:pPr>
        <w:widowControl w:val="0"/>
        <w:spacing w:line="240" w:lineRule="auto"/>
        <w:ind w:left="720"/>
        <w:rPr>
          <w:sz w:val="26"/>
          <w:szCs w:val="26"/>
        </w:rPr>
      </w:pPr>
    </w:p>
    <w:p w14:paraId="0374552D" w14:textId="77777777" w:rsidR="00866F7B" w:rsidRDefault="00866F7B">
      <w:pPr>
        <w:widowControl w:val="0"/>
        <w:spacing w:line="240" w:lineRule="auto"/>
        <w:ind w:left="720"/>
        <w:rPr>
          <w:sz w:val="26"/>
          <w:szCs w:val="26"/>
        </w:rPr>
      </w:pPr>
    </w:p>
    <w:p w14:paraId="20F461E3" w14:textId="77777777" w:rsidR="00866F7B" w:rsidRDefault="00000000">
      <w:pPr>
        <w:widowControl w:val="0"/>
        <w:spacing w:line="240" w:lineRule="auto"/>
        <w:ind w:left="720"/>
        <w:rPr>
          <w:sz w:val="26"/>
          <w:szCs w:val="26"/>
        </w:rPr>
      </w:pPr>
      <w:r>
        <w:rPr>
          <w:sz w:val="26"/>
          <w:szCs w:val="26"/>
        </w:rPr>
        <w:t>Ni som har häckar som vetter mot brandgata eller gångväg måste se till att den inte sträcker sig utanför asfaltskanten. Om ni inte sköter det riskerar ni att föreningen gräver bort häcken på er bekostnad.</w:t>
      </w:r>
    </w:p>
    <w:p w14:paraId="5A5C0054" w14:textId="77777777" w:rsidR="00866F7B" w:rsidRDefault="00866F7B">
      <w:pPr>
        <w:widowControl w:val="0"/>
        <w:spacing w:line="240" w:lineRule="auto"/>
        <w:ind w:left="720"/>
        <w:rPr>
          <w:sz w:val="26"/>
          <w:szCs w:val="26"/>
        </w:rPr>
      </w:pPr>
    </w:p>
    <w:p w14:paraId="16857F91" w14:textId="77777777" w:rsidR="00866F7B" w:rsidRDefault="00000000">
      <w:pPr>
        <w:widowControl w:val="0"/>
        <w:spacing w:line="240" w:lineRule="auto"/>
        <w:ind w:left="720"/>
        <w:rPr>
          <w:sz w:val="26"/>
          <w:szCs w:val="26"/>
        </w:rPr>
      </w:pPr>
      <w:r>
        <w:rPr>
          <w:sz w:val="26"/>
          <w:szCs w:val="26"/>
        </w:rPr>
        <w:t>Nu önskar vi er alla en fin vår och försommar.</w:t>
      </w:r>
    </w:p>
    <w:p w14:paraId="1A7BAA7B" w14:textId="77777777" w:rsidR="00866F7B" w:rsidRDefault="00866F7B">
      <w:pPr>
        <w:widowControl w:val="0"/>
        <w:spacing w:line="240" w:lineRule="auto"/>
        <w:ind w:left="720"/>
        <w:rPr>
          <w:sz w:val="26"/>
          <w:szCs w:val="26"/>
        </w:rPr>
      </w:pPr>
    </w:p>
    <w:p w14:paraId="1547EB21" w14:textId="77777777" w:rsidR="00866F7B" w:rsidRDefault="00000000">
      <w:pPr>
        <w:widowControl w:val="0"/>
        <w:spacing w:line="240" w:lineRule="auto"/>
        <w:ind w:left="720"/>
        <w:rPr>
          <w:sz w:val="26"/>
          <w:szCs w:val="26"/>
        </w:rPr>
      </w:pPr>
      <w:r>
        <w:rPr>
          <w:sz w:val="26"/>
          <w:szCs w:val="26"/>
        </w:rPr>
        <w:t xml:space="preserve">Vänligen </w:t>
      </w:r>
    </w:p>
    <w:p w14:paraId="03141E8B" w14:textId="77777777" w:rsidR="00866F7B" w:rsidRDefault="00000000">
      <w:pPr>
        <w:widowControl w:val="0"/>
        <w:spacing w:line="240" w:lineRule="auto"/>
        <w:ind w:left="720"/>
        <w:rPr>
          <w:sz w:val="26"/>
          <w:szCs w:val="26"/>
        </w:rPr>
      </w:pPr>
      <w:r>
        <w:rPr>
          <w:sz w:val="26"/>
          <w:szCs w:val="26"/>
        </w:rPr>
        <w:t>Styrelsen BRF Drevvikens Strand</w:t>
      </w:r>
    </w:p>
    <w:p w14:paraId="35E46DE6" w14:textId="77777777" w:rsidR="00866F7B" w:rsidRDefault="00866F7B">
      <w:pPr>
        <w:widowControl w:val="0"/>
        <w:spacing w:line="240" w:lineRule="auto"/>
        <w:ind w:left="720"/>
        <w:rPr>
          <w:sz w:val="26"/>
          <w:szCs w:val="26"/>
        </w:rPr>
      </w:pPr>
    </w:p>
    <w:p w14:paraId="1758DB43" w14:textId="77777777" w:rsidR="00866F7B" w:rsidRDefault="00866F7B">
      <w:pPr>
        <w:widowControl w:val="0"/>
        <w:spacing w:line="240" w:lineRule="auto"/>
        <w:ind w:left="720"/>
        <w:rPr>
          <w:sz w:val="26"/>
          <w:szCs w:val="26"/>
        </w:rPr>
      </w:pPr>
    </w:p>
    <w:p w14:paraId="46E0677D" w14:textId="77777777" w:rsidR="00866F7B" w:rsidRDefault="00866F7B">
      <w:pPr>
        <w:widowControl w:val="0"/>
        <w:spacing w:line="240" w:lineRule="auto"/>
        <w:ind w:left="720"/>
        <w:rPr>
          <w:sz w:val="26"/>
          <w:szCs w:val="26"/>
        </w:rPr>
      </w:pPr>
    </w:p>
    <w:p w14:paraId="29EF118F" w14:textId="77777777" w:rsidR="00866F7B" w:rsidRDefault="00866F7B">
      <w:pPr>
        <w:widowControl w:val="0"/>
        <w:spacing w:line="240" w:lineRule="auto"/>
        <w:ind w:left="720"/>
        <w:rPr>
          <w:sz w:val="26"/>
          <w:szCs w:val="26"/>
        </w:rPr>
      </w:pPr>
    </w:p>
    <w:sectPr w:rsidR="00866F7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7B"/>
    <w:rsid w:val="00147B74"/>
    <w:rsid w:val="00866F7B"/>
    <w:rsid w:val="00CD7E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8FA4"/>
  <w15:docId w15:val="{53AAAA08-8ACD-4B5A-AA6D-5F030670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1856</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Hessler</cp:lastModifiedBy>
  <cp:revision>3</cp:revision>
  <dcterms:created xsi:type="dcterms:W3CDTF">2024-05-13T12:32:00Z</dcterms:created>
  <dcterms:modified xsi:type="dcterms:W3CDTF">2024-05-13T12:37:00Z</dcterms:modified>
</cp:coreProperties>
</file>